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0B" w:rsidRPr="0086130B" w:rsidRDefault="0086130B" w:rsidP="0086130B">
      <w:pPr>
        <w:rPr>
          <w:rFonts w:ascii="Arial" w:eastAsia="Times New Roman" w:hAnsi="Arial" w:cs="Arial"/>
          <w:bCs/>
          <w:color w:val="262626"/>
          <w:sz w:val="24"/>
          <w:szCs w:val="24"/>
          <w:lang w:eastAsia="de-DE"/>
        </w:rPr>
      </w:pPr>
      <w:r>
        <w:rPr>
          <w:rFonts w:ascii="Arial" w:eastAsia="Times New Roman" w:hAnsi="Arial" w:cs="Arial"/>
          <w:bCs/>
          <w:color w:val="262626"/>
          <w:sz w:val="24"/>
          <w:szCs w:val="24"/>
          <w:lang w:eastAsia="de-DE"/>
        </w:rPr>
        <w:t xml:space="preserve">Eine Empfehlung von Tobias Frischholz </w:t>
      </w:r>
    </w:p>
    <w:p w:rsidR="00BC1F60" w:rsidRDefault="0086130B" w:rsidP="0086130B">
      <w:pPr>
        <w:rPr>
          <w:rFonts w:ascii="Arial" w:eastAsia="Times New Roman" w:hAnsi="Arial" w:cs="Arial"/>
          <w:b/>
          <w:bCs/>
          <w:color w:val="262626"/>
          <w:sz w:val="36"/>
          <w:szCs w:val="36"/>
          <w:lang w:eastAsia="de-DE"/>
        </w:rPr>
      </w:pPr>
      <w:r w:rsidRPr="0086130B">
        <w:rPr>
          <w:rFonts w:ascii="Arial" w:eastAsia="Times New Roman" w:hAnsi="Arial" w:cs="Arial"/>
          <w:b/>
          <w:bCs/>
          <w:color w:val="262626"/>
          <w:sz w:val="36"/>
          <w:szCs w:val="36"/>
          <w:lang w:eastAsia="de-DE"/>
        </w:rPr>
        <w:t xml:space="preserve">Digitale Schule in Zeiten von Corona </w:t>
      </w:r>
      <w:r>
        <w:rPr>
          <w:rFonts w:ascii="Arial" w:eastAsia="Times New Roman" w:hAnsi="Arial" w:cs="Arial"/>
          <w:b/>
          <w:bCs/>
          <w:color w:val="262626"/>
          <w:sz w:val="36"/>
          <w:szCs w:val="36"/>
          <w:lang w:eastAsia="de-DE"/>
        </w:rPr>
        <w:t>–</w:t>
      </w:r>
      <w:r w:rsidRPr="0086130B">
        <w:rPr>
          <w:rFonts w:ascii="Arial" w:eastAsia="Times New Roman" w:hAnsi="Arial" w:cs="Arial"/>
          <w:b/>
          <w:bCs/>
          <w:color w:val="262626"/>
          <w:sz w:val="36"/>
          <w:szCs w:val="36"/>
          <w:lang w:eastAsia="de-DE"/>
        </w:rPr>
        <w:t xml:space="preserve"> </w:t>
      </w:r>
      <w:r>
        <w:rPr>
          <w:rFonts w:ascii="Arial" w:eastAsia="Times New Roman" w:hAnsi="Arial" w:cs="Arial"/>
          <w:b/>
          <w:bCs/>
          <w:color w:val="262626"/>
          <w:sz w:val="36"/>
          <w:szCs w:val="36"/>
          <w:lang w:eastAsia="de-DE"/>
        </w:rPr>
        <w:br/>
      </w:r>
      <w:r w:rsidRPr="0086130B">
        <w:rPr>
          <w:rFonts w:ascii="Arial" w:eastAsia="Times New Roman" w:hAnsi="Arial" w:cs="Arial"/>
          <w:b/>
          <w:bCs/>
          <w:color w:val="262626"/>
          <w:sz w:val="36"/>
          <w:szCs w:val="36"/>
          <w:lang w:eastAsia="de-DE"/>
        </w:rPr>
        <w:t>Schnell</w:t>
      </w:r>
      <w:r>
        <w:rPr>
          <w:rFonts w:ascii="Arial" w:eastAsia="Times New Roman" w:hAnsi="Arial" w:cs="Arial"/>
          <w:b/>
          <w:bCs/>
          <w:color w:val="262626"/>
          <w:sz w:val="36"/>
          <w:szCs w:val="36"/>
          <w:lang w:eastAsia="de-DE"/>
        </w:rPr>
        <w:t xml:space="preserve"> </w:t>
      </w:r>
      <w:r w:rsidRPr="0086130B">
        <w:rPr>
          <w:rFonts w:ascii="Arial" w:eastAsia="Times New Roman" w:hAnsi="Arial" w:cs="Arial"/>
          <w:b/>
          <w:bCs/>
          <w:color w:val="262626"/>
          <w:sz w:val="36"/>
          <w:szCs w:val="36"/>
          <w:lang w:eastAsia="de-DE"/>
        </w:rPr>
        <w:t>handeln &amp; immer auf dem neuesten Stand sein</w:t>
      </w:r>
    </w:p>
    <w:p w:rsidR="0086130B" w:rsidRPr="0086130B" w:rsidRDefault="0086130B" w:rsidP="0086130B">
      <w:pPr>
        <w:rPr>
          <w:rFonts w:ascii="Arial" w:eastAsia="Times New Roman" w:hAnsi="Arial" w:cs="Arial"/>
          <w:bCs/>
          <w:color w:val="262626"/>
          <w:sz w:val="24"/>
          <w:szCs w:val="24"/>
          <w:lang w:eastAsia="de-DE"/>
        </w:rPr>
      </w:pPr>
    </w:p>
    <w:p w:rsidR="0086130B" w:rsidRDefault="0086130B" w:rsidP="0086130B">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Liebe Lehrerin, lieber Lehrer, liebe Schulleitung, </w:t>
      </w:r>
    </w:p>
    <w:p w:rsidR="0086130B" w:rsidRDefault="0086130B" w:rsidP="0086130B">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br/>
        <w:t>noch nie war die Digitalisierung so wichtig wie jetzt, denn: Ihre Schule ist aufgrund des Corona-Virus geschlossen worden. Diese Entscheidung, die die Bildungsministerien getroffen haben, war notwendig, um die Ansteckungsgefahr zu minimieren. Damit einhergeht „die Stunde des Digitalen“ – die ersten Tage auf Twitter beispielsweise waren spannend zu verfolgen. Kolleginnen und Kollegen bes</w:t>
      </w:r>
      <w:bookmarkStart w:id="0" w:name="_GoBack"/>
      <w:bookmarkEnd w:id="0"/>
      <w:r>
        <w:rPr>
          <w:rFonts w:ascii="Arial" w:hAnsi="Arial" w:cs="Arial"/>
          <w:color w:val="000000"/>
          <w:sz w:val="20"/>
          <w:szCs w:val="20"/>
        </w:rPr>
        <w:t>pielten Lernplattformen mit Material, tauschten Linksammlungen zu verschiedenen Werkzeugen aus und empfahlen Lösungen für Videokonferenzen. Aus der Not heraus wurde das #</w:t>
      </w:r>
      <w:proofErr w:type="spellStart"/>
      <w:r>
        <w:rPr>
          <w:rFonts w:ascii="Arial" w:hAnsi="Arial" w:cs="Arial"/>
          <w:color w:val="000000"/>
          <w:sz w:val="20"/>
          <w:szCs w:val="20"/>
        </w:rPr>
        <w:t>twitterlehrerzimmer</w:t>
      </w:r>
      <w:proofErr w:type="spellEnd"/>
      <w:r>
        <w:rPr>
          <w:rFonts w:ascii="Arial" w:hAnsi="Arial" w:cs="Arial"/>
          <w:color w:val="000000"/>
          <w:sz w:val="20"/>
          <w:szCs w:val="20"/>
        </w:rPr>
        <w:t xml:space="preserve"> noch dynamischer als es ohnehin schon ist.</w:t>
      </w:r>
    </w:p>
    <w:p w:rsidR="0086130B" w:rsidRDefault="0086130B" w:rsidP="0086130B">
      <w:pPr>
        <w:pStyle w:val="StandardWeb"/>
        <w:spacing w:before="0" w:beforeAutospacing="0" w:after="0" w:afterAutospacing="0"/>
        <w:rPr>
          <w:rFonts w:ascii="Arial" w:hAnsi="Arial" w:cs="Arial"/>
          <w:color w:val="000000"/>
          <w:sz w:val="20"/>
          <w:szCs w:val="20"/>
        </w:rPr>
      </w:pPr>
    </w:p>
    <w:p w:rsidR="0086130B" w:rsidRDefault="0086130B" w:rsidP="0086130B">
      <w:pPr>
        <w:pStyle w:val="Standard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Aus diesem Grund habe ich für Sie und Ihr Kollegium eine Top-Empfehlung</w:t>
      </w:r>
      <w:proofErr w:type="gramStart"/>
      <w:r>
        <w:rPr>
          <w:rFonts w:ascii="Arial" w:hAnsi="Arial" w:cs="Arial"/>
          <w:b/>
          <w:bCs/>
          <w:color w:val="000000"/>
          <w:sz w:val="20"/>
          <w:szCs w:val="20"/>
        </w:rPr>
        <w:t>: !!!</w:t>
      </w:r>
      <w:proofErr w:type="gramEnd"/>
    </w:p>
    <w:p w:rsidR="0086130B" w:rsidRDefault="0086130B" w:rsidP="0086130B">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br/>
        <w:t xml:space="preserve">Die Firma Zoom bietet seine gleichnamige Videokonferenz-Software angesichts der Pandemie für Schulen kostenlos an. Klicken Sie einfach auf diesen Link: </w:t>
      </w:r>
      <w:hyperlink r:id="rId4" w:tgtFrame="_blank" w:history="1">
        <w:r>
          <w:rPr>
            <w:rStyle w:val="Hyperlink"/>
            <w:rFonts w:ascii="Arial" w:hAnsi="Arial" w:cs="Arial"/>
            <w:sz w:val="20"/>
            <w:szCs w:val="20"/>
          </w:rPr>
          <w:t>www.wweiser.de/zoom</w:t>
        </w:r>
      </w:hyperlink>
      <w:r>
        <w:rPr>
          <w:rFonts w:ascii="Arial" w:hAnsi="Arial" w:cs="Arial"/>
          <w:color w:val="000000"/>
          <w:sz w:val="20"/>
          <w:szCs w:val="20"/>
        </w:rPr>
        <w:t xml:space="preserve"> und kommunizieren Sie mit Ihren Kollegen und Schülern.</w:t>
      </w:r>
    </w:p>
    <w:p w:rsidR="0086130B" w:rsidRPr="0086130B" w:rsidRDefault="0086130B" w:rsidP="0086130B">
      <w:pPr>
        <w:pStyle w:val="StandardWeb"/>
        <w:spacing w:before="0" w:beforeAutospacing="0" w:after="0" w:afterAutospacing="0"/>
        <w:rPr>
          <w:rFonts w:ascii="Arial" w:hAnsi="Arial" w:cs="Arial"/>
          <w:color w:val="000000"/>
          <w:sz w:val="16"/>
          <w:szCs w:val="16"/>
        </w:rPr>
      </w:pPr>
    </w:p>
    <w:p w:rsidR="0086130B" w:rsidRDefault="0086130B" w:rsidP="0086130B">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In "</w:t>
      </w:r>
      <w:hyperlink r:id="rId5" w:tgtFrame="_blank" w:history="1">
        <w:r>
          <w:rPr>
            <w:rStyle w:val="Hyperlink"/>
            <w:rFonts w:ascii="Arial" w:hAnsi="Arial" w:cs="Arial"/>
            <w:sz w:val="20"/>
            <w:szCs w:val="20"/>
          </w:rPr>
          <w:t>WEGWEISER Digitale Schule</w:t>
        </w:r>
      </w:hyperlink>
      <w:r>
        <w:rPr>
          <w:rFonts w:ascii="Arial" w:hAnsi="Arial" w:cs="Arial"/>
          <w:color w:val="000000"/>
          <w:sz w:val="20"/>
          <w:szCs w:val="20"/>
        </w:rPr>
        <w:t xml:space="preserve">" biete ich Ihnen diese und viele weitere Ideen, um auch in dieser schwierigen Zeit Ihre Schüler weiterhin bestmöglich zu unterstützen und den Austausch mit den Kollegen weiter </w:t>
      </w:r>
      <w:proofErr w:type="spellStart"/>
      <w:r>
        <w:rPr>
          <w:rFonts w:ascii="Arial" w:hAnsi="Arial" w:cs="Arial"/>
          <w:color w:val="000000"/>
          <w:sz w:val="20"/>
          <w:szCs w:val="20"/>
        </w:rPr>
        <w:t>zufördern</w:t>
      </w:r>
      <w:proofErr w:type="spellEnd"/>
      <w:r>
        <w:rPr>
          <w:rFonts w:ascii="Arial" w:hAnsi="Arial" w:cs="Arial"/>
          <w:color w:val="000000"/>
          <w:sz w:val="20"/>
          <w:szCs w:val="20"/>
        </w:rPr>
        <w:t>.</w:t>
      </w:r>
    </w:p>
    <w:p w:rsidR="0086130B" w:rsidRDefault="0086130B" w:rsidP="0086130B">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Vielen Schulen war es leider bis </w:t>
      </w:r>
      <w:r>
        <w:rPr>
          <w:rStyle w:val="cmpparseddate"/>
          <w:rFonts w:ascii="Arial" w:hAnsi="Arial" w:cs="Arial"/>
          <w:color w:val="000000"/>
          <w:sz w:val="20"/>
          <w:szCs w:val="20"/>
        </w:rPr>
        <w:t>heute</w:t>
      </w:r>
      <w:r>
        <w:rPr>
          <w:rFonts w:ascii="Arial" w:hAnsi="Arial" w:cs="Arial"/>
          <w:color w:val="000000"/>
          <w:sz w:val="20"/>
          <w:szCs w:val="20"/>
        </w:rPr>
        <w:t xml:space="preserve"> nicht möglich die Digitalisierung so voranzutreiben, dass sie in der aktuellen Lage auf den digitalen Unterricht umsteigen können. Deswegen ist es jetzt besonders wichtig, dass wir alle zusammenhalten, und gegenseitig unterstützen und schnell handeln. Nutzen Sie das Angebot von "</w:t>
      </w:r>
      <w:hyperlink r:id="rId6" w:tgtFrame="_blank" w:history="1">
        <w:r>
          <w:rPr>
            <w:rStyle w:val="Hyperlink"/>
            <w:rFonts w:ascii="Arial" w:hAnsi="Arial" w:cs="Arial"/>
            <w:sz w:val="20"/>
            <w:szCs w:val="20"/>
          </w:rPr>
          <w:t>WEGWEISER Digitale Schule</w:t>
        </w:r>
      </w:hyperlink>
      <w:r>
        <w:rPr>
          <w:rFonts w:ascii="Arial" w:hAnsi="Arial" w:cs="Arial"/>
          <w:color w:val="000000"/>
          <w:sz w:val="20"/>
          <w:szCs w:val="20"/>
        </w:rPr>
        <w:t>", um weiterhin auf dem neuesten Stand zu bleiben und tolle Ideen zu digitalen Medien in der Schule zu erhalten.</w:t>
      </w:r>
    </w:p>
    <w:p w:rsidR="0086130B" w:rsidRDefault="0086130B" w:rsidP="0086130B">
      <w:pPr>
        <w:pStyle w:val="StandardWeb"/>
        <w:spacing w:before="0" w:beforeAutospacing="0" w:after="0" w:afterAutospacing="0"/>
        <w:rPr>
          <w:rFonts w:ascii="Arial" w:hAnsi="Arial" w:cs="Arial"/>
          <w:color w:val="000000"/>
          <w:sz w:val="20"/>
          <w:szCs w:val="20"/>
        </w:rPr>
      </w:pPr>
    </w:p>
    <w:p w:rsidR="0086130B" w:rsidRDefault="0086130B" w:rsidP="0086130B">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Aber das Wichtigste: Bleiben Sie gesund!</w:t>
      </w:r>
    </w:p>
    <w:p w:rsidR="0086130B" w:rsidRDefault="0086130B" w:rsidP="0086130B">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Herzliche Grüße,</w:t>
      </w:r>
    </w:p>
    <w:p w:rsidR="0086130B" w:rsidRDefault="0086130B" w:rsidP="0086130B">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Tobias Frischholz</w:t>
      </w:r>
    </w:p>
    <w:p w:rsidR="0086130B" w:rsidRPr="0086130B" w:rsidRDefault="0086130B" w:rsidP="0086130B">
      <w:pPr>
        <w:pStyle w:val="StandardWeb"/>
        <w:spacing w:before="0" w:beforeAutospacing="0" w:after="0" w:afterAutospacing="0"/>
        <w:rPr>
          <w:rFonts w:ascii="Arial" w:hAnsi="Arial" w:cs="Arial"/>
          <w:color w:val="000000"/>
          <w:sz w:val="16"/>
          <w:szCs w:val="16"/>
        </w:rPr>
      </w:pPr>
      <w:r w:rsidRPr="0086130B">
        <w:rPr>
          <w:rFonts w:ascii="Arial" w:hAnsi="Arial" w:cs="Arial"/>
          <w:color w:val="000000"/>
          <w:sz w:val="16"/>
          <w:szCs w:val="16"/>
        </w:rPr>
        <w:t>Medienpädagogisch-informationstechnischer Berater &amp; Chefredakteur von WEGWEISER Digitale Schule</w:t>
      </w:r>
    </w:p>
    <w:p w:rsidR="0086130B" w:rsidRDefault="0086130B" w:rsidP="0086130B"/>
    <w:sectPr w:rsidR="0086130B" w:rsidSect="00D03ABC">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0B"/>
    <w:rsid w:val="0086130B"/>
    <w:rsid w:val="00BC1F60"/>
    <w:rsid w:val="00C624F3"/>
    <w:rsid w:val="00D03ABC"/>
    <w:rsid w:val="00F97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8905"/>
  <w15:chartTrackingRefBased/>
  <w15:docId w15:val="{7E1AC67A-BCDC-4B42-9319-1AD61413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6130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130B"/>
    <w:rPr>
      <w:rFonts w:ascii="Times New Roman" w:eastAsia="Times New Roman" w:hAnsi="Times New Roman" w:cs="Times New Roman"/>
      <w:b/>
      <w:bCs/>
      <w:sz w:val="36"/>
      <w:szCs w:val="36"/>
      <w:lang w:eastAsia="de-DE"/>
    </w:rPr>
  </w:style>
  <w:style w:type="character" w:customStyle="1" w:styleId="buttonlabel">
    <w:name w:val="buttonlabel"/>
    <w:basedOn w:val="Absatz-Standardschriftart"/>
    <w:rsid w:val="0086130B"/>
  </w:style>
  <w:style w:type="paragraph" w:styleId="StandardWeb">
    <w:name w:val="Normal (Web)"/>
    <w:basedOn w:val="Standard"/>
    <w:uiPriority w:val="99"/>
    <w:semiHidden/>
    <w:unhideWhenUsed/>
    <w:rsid w:val="0086130B"/>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6130B"/>
    <w:rPr>
      <w:color w:val="0000FF"/>
      <w:u w:val="single"/>
    </w:rPr>
  </w:style>
  <w:style w:type="character" w:customStyle="1" w:styleId="cmpparseddate">
    <w:name w:val="cmp_parsed_date"/>
    <w:basedOn w:val="Absatz-Standardschriftart"/>
    <w:rsid w:val="0086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0249">
      <w:bodyDiv w:val="1"/>
      <w:marLeft w:val="0"/>
      <w:marRight w:val="0"/>
      <w:marTop w:val="0"/>
      <w:marBottom w:val="0"/>
      <w:divBdr>
        <w:top w:val="none" w:sz="0" w:space="0" w:color="auto"/>
        <w:left w:val="none" w:sz="0" w:space="0" w:color="auto"/>
        <w:bottom w:val="none" w:sz="0" w:space="0" w:color="auto"/>
        <w:right w:val="none" w:sz="0" w:space="0" w:color="auto"/>
      </w:divBdr>
      <w:divsChild>
        <w:div w:id="1156268366">
          <w:marLeft w:val="0"/>
          <w:marRight w:val="0"/>
          <w:marTop w:val="0"/>
          <w:marBottom w:val="0"/>
          <w:divBdr>
            <w:top w:val="none" w:sz="0" w:space="0" w:color="auto"/>
            <w:left w:val="none" w:sz="0" w:space="0" w:color="auto"/>
            <w:bottom w:val="none" w:sz="0" w:space="0" w:color="auto"/>
            <w:right w:val="none" w:sz="0" w:space="0" w:color="auto"/>
          </w:divBdr>
        </w:div>
      </w:divsChild>
    </w:div>
    <w:div w:id="1366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pro-media.de/go/12/3TWWY4LL-3TOUXX5B-3TOUXX4X-198XVIG.html?SYS=286&amp;SCID=am9zZWYuci5icnVubmVyQHQtb25saW5lLmRl&amp;utm_source=1898189288&amp;utm_medium=email&amp;utm_campaign=299722339343_2020-03-24T07%3A51_A+-+20200324+-+LNL1634+-+SCH&amp;opt_mandator=1804166886&amp;opt_affiliate=WEB_schulleiter_GratisDL" TargetMode="External"/><Relationship Id="rId5" Type="http://schemas.openxmlformats.org/officeDocument/2006/relationships/hyperlink" Target="http://news.pro-media.de/go/12/3TWWY4LL-3TOUXX5B-3TOUXX50-1999QBB.html?SYS=286&amp;SCID=am9zZWYuci5icnVubmVyQHQtb25saW5lLmRl&amp;utm_source=1898189288&amp;utm_medium=email&amp;utm_campaign=299722339343_2020-03-24T07%3A51_A+-+20200324+-+LNL1634+-+SCH&amp;opt_mandator=1804166886&amp;opt_affiliate=WEB_schulleiter_GratisDL" TargetMode="External"/><Relationship Id="rId4" Type="http://schemas.openxmlformats.org/officeDocument/2006/relationships/hyperlink" Target="http://news.pro-media.de/go/12/3TWWY4LL-3TOUXX5B-3TOUXX44-UHJ195D.html?SYS=286&amp;SCID=am9zZWYuci5icnVubmVyQHQtb25saW5lLmRl&amp;utm_source=1898189288&amp;utm_medium=email&amp;utm_campaign=299722339343_2020-03-24T07%3A51_A+-+20200324+-+LNL1634+-+SCH&amp;opt_mandator=1804166886&amp;opt_affiliate=WEB_schulleiter_GratisD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Richard Brunner</dc:creator>
  <cp:keywords/>
  <dc:description/>
  <cp:lastModifiedBy>Josef Richard Brunner</cp:lastModifiedBy>
  <cp:revision>1</cp:revision>
  <dcterms:created xsi:type="dcterms:W3CDTF">2020-03-24T16:10:00Z</dcterms:created>
  <dcterms:modified xsi:type="dcterms:W3CDTF">2020-03-24T16:20:00Z</dcterms:modified>
</cp:coreProperties>
</file>